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A2" w:rsidRDefault="006738A2" w:rsidP="006738A2">
      <w:pPr>
        <w:pStyle w:val="Heading1"/>
      </w:pPr>
      <w:r>
        <w:t>Living on Empty</w:t>
      </w:r>
    </w:p>
    <w:p w:rsidR="006738A2" w:rsidRDefault="006738A2" w:rsidP="006738A2">
      <w:r>
        <w:t>WHAT’S THE POINT?</w:t>
      </w:r>
    </w:p>
    <w:p w:rsidR="006738A2" w:rsidRDefault="006738A2" w:rsidP="006738A2">
      <w:r>
        <w:t>Colossians 4:2-6, Pg. 904</w:t>
      </w:r>
    </w:p>
    <w:p w:rsidR="00C07E20" w:rsidRDefault="00B629A3"/>
    <w:p w:rsidR="006738A2" w:rsidRDefault="006738A2">
      <w:pPr>
        <w:rPr>
          <w:i/>
        </w:rPr>
      </w:pPr>
      <w:r>
        <w:rPr>
          <w:i/>
        </w:rPr>
        <w:t xml:space="preserve">When we find that we are living on </w:t>
      </w:r>
      <w:r w:rsidRPr="006738A2">
        <w:rPr>
          <w:i/>
          <w:u w:val="single"/>
        </w:rPr>
        <w:t>empty</w:t>
      </w:r>
      <w:r>
        <w:rPr>
          <w:i/>
        </w:rPr>
        <w:t xml:space="preserve">, how do we get </w:t>
      </w:r>
      <w:r w:rsidRPr="006738A2">
        <w:rPr>
          <w:i/>
          <w:u w:val="single"/>
        </w:rPr>
        <w:t xml:space="preserve">filled up </w:t>
      </w:r>
      <w:r>
        <w:rPr>
          <w:i/>
        </w:rPr>
        <w:t>again?</w:t>
      </w:r>
    </w:p>
    <w:p w:rsidR="006738A2" w:rsidRDefault="006738A2">
      <w:pPr>
        <w:rPr>
          <w:i/>
        </w:rPr>
      </w:pPr>
    </w:p>
    <w:p w:rsidR="006738A2" w:rsidRDefault="006738A2" w:rsidP="006738A2">
      <w:r>
        <w:t xml:space="preserve">Most Common Approach: Take </w:t>
      </w:r>
      <w:r w:rsidRPr="006738A2">
        <w:rPr>
          <w:u w:val="single"/>
        </w:rPr>
        <w:t>care</w:t>
      </w:r>
      <w:r>
        <w:t xml:space="preserve"> of </w:t>
      </w:r>
      <w:r w:rsidRPr="006738A2">
        <w:rPr>
          <w:u w:val="single"/>
        </w:rPr>
        <w:t>me</w:t>
      </w:r>
      <w:r>
        <w:t>.</w:t>
      </w:r>
    </w:p>
    <w:p w:rsidR="006738A2" w:rsidRDefault="006738A2">
      <w:pPr>
        <w:rPr>
          <w:u w:val="single"/>
        </w:rPr>
      </w:pPr>
      <w:r>
        <w:rPr>
          <w:u w:val="single"/>
        </w:rPr>
        <w:t>Two Perspectives on Prayer:</w:t>
      </w:r>
    </w:p>
    <w:p w:rsidR="006738A2" w:rsidRDefault="006738A2" w:rsidP="006738A2">
      <w:pPr>
        <w:pStyle w:val="ListParagraph"/>
        <w:numPr>
          <w:ilvl w:val="0"/>
          <w:numId w:val="1"/>
        </w:numPr>
      </w:pPr>
      <w:r>
        <w:t xml:space="preserve">Praying in light of my </w:t>
      </w:r>
      <w:r w:rsidRPr="006738A2">
        <w:rPr>
          <w:u w:val="single"/>
        </w:rPr>
        <w:t>problems</w:t>
      </w:r>
      <w:r>
        <w:t xml:space="preserve">: </w:t>
      </w:r>
      <w:r w:rsidRPr="006738A2">
        <w:rPr>
          <w:u w:val="single"/>
        </w:rPr>
        <w:t>self-focused</w:t>
      </w:r>
      <w:r>
        <w:t xml:space="preserve">, often mixed with </w:t>
      </w:r>
      <w:r w:rsidRPr="006738A2">
        <w:rPr>
          <w:u w:val="single"/>
        </w:rPr>
        <w:t>lies</w:t>
      </w:r>
    </w:p>
    <w:p w:rsidR="006738A2" w:rsidRPr="006738A2" w:rsidRDefault="006738A2" w:rsidP="006738A2">
      <w:pPr>
        <w:pStyle w:val="ListParagraph"/>
        <w:numPr>
          <w:ilvl w:val="0"/>
          <w:numId w:val="1"/>
        </w:numPr>
      </w:pPr>
      <w:r>
        <w:t xml:space="preserve">Praying in light of God’s </w:t>
      </w:r>
      <w:r w:rsidRPr="006738A2">
        <w:rPr>
          <w:u w:val="single"/>
        </w:rPr>
        <w:t>promises</w:t>
      </w:r>
      <w:r>
        <w:t xml:space="preserve">: </w:t>
      </w:r>
      <w:r w:rsidRPr="006738A2">
        <w:rPr>
          <w:u w:val="single"/>
        </w:rPr>
        <w:t>others-focused</w:t>
      </w:r>
      <w:r>
        <w:t xml:space="preserve">, based on </w:t>
      </w:r>
      <w:r w:rsidRPr="006738A2">
        <w:rPr>
          <w:u w:val="single"/>
        </w:rPr>
        <w:t>truth</w:t>
      </w:r>
    </w:p>
    <w:p w:rsidR="006738A2" w:rsidRDefault="006738A2" w:rsidP="006738A2">
      <w:pPr>
        <w:rPr>
          <w:b/>
        </w:rPr>
      </w:pPr>
    </w:p>
    <w:p w:rsidR="006738A2" w:rsidRPr="006738A2" w:rsidRDefault="006738A2" w:rsidP="006738A2">
      <w:pPr>
        <w:rPr>
          <w:b/>
        </w:rPr>
      </w:pPr>
      <w:r>
        <w:rPr>
          <w:b/>
        </w:rPr>
        <w:t xml:space="preserve">Praying in light of God’s </w:t>
      </w:r>
      <w:r w:rsidRPr="006738A2">
        <w:rPr>
          <w:b/>
          <w:u w:val="single"/>
        </w:rPr>
        <w:t>promises</w:t>
      </w:r>
      <w:r>
        <w:rPr>
          <w:b/>
        </w:rPr>
        <w:t xml:space="preserve"> will lead to </w:t>
      </w:r>
      <w:r w:rsidRPr="006738A2">
        <w:rPr>
          <w:b/>
          <w:u w:val="single"/>
        </w:rPr>
        <w:t>living</w:t>
      </w:r>
      <w:r>
        <w:rPr>
          <w:b/>
        </w:rPr>
        <w:t xml:space="preserve"> in light of God’s </w:t>
      </w:r>
      <w:r w:rsidRPr="006738A2">
        <w:rPr>
          <w:b/>
          <w:u w:val="single"/>
        </w:rPr>
        <w:t>purposes</w:t>
      </w:r>
      <w:r w:rsidRPr="006738A2">
        <w:rPr>
          <w:b/>
        </w:rPr>
        <w:t>.</w:t>
      </w:r>
    </w:p>
    <w:p w:rsidR="006738A2" w:rsidRDefault="006738A2" w:rsidP="006738A2">
      <w:pPr>
        <w:pStyle w:val="Style1"/>
      </w:pPr>
    </w:p>
    <w:p w:rsidR="006738A2" w:rsidRDefault="006738A2" w:rsidP="006738A2">
      <w:pPr>
        <w:rPr>
          <w:u w:val="single"/>
        </w:rPr>
      </w:pPr>
      <w:r>
        <w:rPr>
          <w:u w:val="single"/>
        </w:rPr>
        <w:t>Take It Home:</w:t>
      </w:r>
    </w:p>
    <w:p w:rsidR="006738A2" w:rsidRDefault="006738A2" w:rsidP="006738A2">
      <w:pPr>
        <w:pStyle w:val="Style1"/>
      </w:pPr>
      <w:bookmarkStart w:id="0" w:name="_GoBack"/>
      <w:r>
        <w:sym w:font="Wingdings" w:char="F0E0"/>
      </w:r>
      <w:r>
        <w:t xml:space="preserve">Discover your </w:t>
      </w:r>
      <w:r w:rsidRPr="006738A2">
        <w:rPr>
          <w:u w:val="single"/>
        </w:rPr>
        <w:t>personal promises</w:t>
      </w:r>
    </w:p>
    <w:bookmarkEnd w:id="0"/>
    <w:p w:rsidR="006738A2" w:rsidRDefault="006738A2" w:rsidP="006738A2">
      <w:pPr>
        <w:pStyle w:val="ListParagraph"/>
        <w:numPr>
          <w:ilvl w:val="0"/>
          <w:numId w:val="2"/>
        </w:numPr>
      </w:pPr>
      <w:r>
        <w:t xml:space="preserve">Where have you uniquely </w:t>
      </w:r>
      <w:r w:rsidRPr="006738A2">
        <w:rPr>
          <w:u w:val="single"/>
        </w:rPr>
        <w:t>encountered</w:t>
      </w:r>
      <w:r>
        <w:t xml:space="preserve"> God?</w:t>
      </w:r>
    </w:p>
    <w:p w:rsidR="006738A2" w:rsidRDefault="006738A2" w:rsidP="006738A2">
      <w:pPr>
        <w:pStyle w:val="ListParagraph"/>
        <w:numPr>
          <w:ilvl w:val="0"/>
          <w:numId w:val="2"/>
        </w:numPr>
      </w:pPr>
      <w:r>
        <w:t xml:space="preserve">What was He </w:t>
      </w:r>
      <w:r w:rsidRPr="006738A2">
        <w:rPr>
          <w:u w:val="single"/>
        </w:rPr>
        <w:t>saying</w:t>
      </w:r>
      <w:r>
        <w:t xml:space="preserve"> to you about </w:t>
      </w:r>
      <w:r w:rsidRPr="006738A2">
        <w:rPr>
          <w:u w:val="single"/>
        </w:rPr>
        <w:t>you</w:t>
      </w:r>
      <w:r>
        <w:t>?</w:t>
      </w:r>
    </w:p>
    <w:p w:rsidR="006738A2" w:rsidRDefault="006738A2" w:rsidP="006738A2">
      <w:pPr>
        <w:pStyle w:val="ListParagraph"/>
        <w:numPr>
          <w:ilvl w:val="0"/>
          <w:numId w:val="2"/>
        </w:numPr>
      </w:pPr>
      <w:r>
        <w:t xml:space="preserve">What </w:t>
      </w:r>
      <w:r w:rsidRPr="006738A2">
        <w:rPr>
          <w:u w:val="single"/>
        </w:rPr>
        <w:t>Scripture</w:t>
      </w:r>
      <w:r>
        <w:t xml:space="preserve"> could you link to this </w:t>
      </w:r>
      <w:r w:rsidRPr="006738A2">
        <w:rPr>
          <w:u w:val="single"/>
        </w:rPr>
        <w:t>experience</w:t>
      </w:r>
      <w:r>
        <w:t>?</w:t>
      </w:r>
    </w:p>
    <w:p w:rsidR="006738A2" w:rsidRDefault="006738A2" w:rsidP="006738A2">
      <w:pPr>
        <w:pStyle w:val="ListParagraph"/>
        <w:numPr>
          <w:ilvl w:val="0"/>
          <w:numId w:val="2"/>
        </w:numPr>
      </w:pPr>
      <w:r>
        <w:t xml:space="preserve">How does this </w:t>
      </w:r>
      <w:r w:rsidRPr="006738A2">
        <w:rPr>
          <w:u w:val="single"/>
        </w:rPr>
        <w:t xml:space="preserve">combat </w:t>
      </w:r>
      <w:r>
        <w:t xml:space="preserve">a </w:t>
      </w:r>
      <w:r w:rsidRPr="006738A2">
        <w:rPr>
          <w:u w:val="single"/>
        </w:rPr>
        <w:t>lie</w:t>
      </w:r>
      <w:r>
        <w:t xml:space="preserve"> of your past?</w:t>
      </w:r>
    </w:p>
    <w:p w:rsidR="006738A2" w:rsidRPr="006738A2" w:rsidRDefault="006738A2" w:rsidP="006738A2">
      <w:r>
        <w:sym w:font="Wingdings" w:char="F0E0"/>
      </w:r>
      <w:r>
        <w:t xml:space="preserve">Start each day </w:t>
      </w:r>
      <w:r w:rsidRPr="006738A2">
        <w:rPr>
          <w:u w:val="single"/>
        </w:rPr>
        <w:t>praying</w:t>
      </w:r>
      <w:r>
        <w:t xml:space="preserve"> from these </w:t>
      </w:r>
      <w:r w:rsidRPr="006738A2">
        <w:rPr>
          <w:u w:val="single"/>
        </w:rPr>
        <w:t>truths</w:t>
      </w:r>
    </w:p>
    <w:sectPr w:rsidR="006738A2" w:rsidRPr="0067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Semibold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551"/>
    <w:multiLevelType w:val="hybridMultilevel"/>
    <w:tmpl w:val="AF3C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28A4"/>
    <w:multiLevelType w:val="hybridMultilevel"/>
    <w:tmpl w:val="FFEC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A2"/>
    <w:rsid w:val="00200320"/>
    <w:rsid w:val="006738A2"/>
    <w:rsid w:val="006A79A0"/>
    <w:rsid w:val="00B629A3"/>
    <w:rsid w:val="00B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6B537-7F38-4779-8469-6799235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38A2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320"/>
    <w:pPr>
      <w:keepNext/>
      <w:keepLines/>
      <w:spacing w:before="240" w:after="0"/>
      <w:outlineLvl w:val="0"/>
    </w:pPr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00320"/>
  </w:style>
  <w:style w:type="character" w:customStyle="1" w:styleId="Style1Char">
    <w:name w:val="Style1 Char"/>
    <w:basedOn w:val="DefaultParagraphFont"/>
    <w:link w:val="Style1"/>
    <w:rsid w:val="00200320"/>
    <w:rPr>
      <w:rFonts w:ascii="Verb Light" w:hAnsi="Verb Light"/>
    </w:rPr>
  </w:style>
  <w:style w:type="character" w:customStyle="1" w:styleId="Heading1Char">
    <w:name w:val="Heading 1 Char"/>
    <w:basedOn w:val="DefaultParagraphFont"/>
    <w:link w:val="Heading1"/>
    <w:uiPriority w:val="9"/>
    <w:rsid w:val="00200320"/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67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2016-06-02T18:31:00Z</dcterms:created>
  <dcterms:modified xsi:type="dcterms:W3CDTF">2016-06-02T18:31:00Z</dcterms:modified>
</cp:coreProperties>
</file>